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English Pressbook: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https://ecampusontario.pressbooks.pub/hearourvoices/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French Pressbook: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https://ecampusontario.pressbooks.pub/ecouteznosvoix/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hd w:fill="ffffff" w:val="clear"/>
        <w:spacing w:after="0" w:before="0" w:line="512.3076923076923" w:lineRule="auto"/>
        <w:rPr/>
      </w:pPr>
      <w:bookmarkStart w:colFirst="0" w:colLast="0" w:name="_rxoudvpcvp5y" w:id="0"/>
      <w:bookmarkEnd w:id="0"/>
      <w:r w:rsidDel="00000000" w:rsidR="00000000" w:rsidRPr="00000000">
        <w:rPr>
          <w:color w:val="000000"/>
          <w:rtl w:val="0"/>
        </w:rPr>
        <w:t xml:space="preserve">2022_HOV_Module 0_Introduction_Trailer_EN: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https://mediaspace.carleton.ca/media/2022_HOV_Module%200_Introduction_Trailer_EN/1_ha25ufh8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after="0" w:before="0" w:line="512.3076923076923" w:lineRule="auto"/>
        <w:rPr/>
      </w:pPr>
      <w:bookmarkStart w:colFirst="0" w:colLast="0" w:name="_97q1fjqljvmj" w:id="1"/>
      <w:bookmarkEnd w:id="1"/>
      <w:r w:rsidDel="00000000" w:rsidR="00000000" w:rsidRPr="00000000">
        <w:rPr>
          <w:color w:val="000000"/>
          <w:rtl w:val="0"/>
        </w:rPr>
        <w:t xml:space="preserve">2022_HOV_Module 0_Introduction_Trailer_FR: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https://mediaspace.carleton.ca/media/2022_HOV_Module%200_Introduction_Trailer_FR/1_v6539qov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aspace.carleton.ca/media/2022_HOV_Module%200_Introduction_Trailer_FR/1_v6539qov" TargetMode="External"/><Relationship Id="rId5" Type="http://schemas.openxmlformats.org/officeDocument/2006/relationships/styles" Target="styles.xml"/><Relationship Id="rId6" Type="http://schemas.openxmlformats.org/officeDocument/2006/relationships/hyperlink" Target="https://ecampusontario.pressbooks.pub/hearourvoices/" TargetMode="External"/><Relationship Id="rId7" Type="http://schemas.openxmlformats.org/officeDocument/2006/relationships/hyperlink" Target="https://ecampusontario.pressbooks.pub/ecouteznosvoix/" TargetMode="External"/><Relationship Id="rId8" Type="http://schemas.openxmlformats.org/officeDocument/2006/relationships/hyperlink" Target="https://mediaspace.carleton.ca/media/2022_HOV_Module%200_Introduction_Trailer_EN/1_ha25uf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